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How to [task]</w:t>
      </w:r>
    </w:p>
    <w:p>
      <w:r>
        <w:rPr>
          <w:b/>
          <w:bCs/>
        </w:rPr>
        <w:t xml:space="preserve">Goal:</w:t>
      </w:r>
      <w:r>
        <w:t xml:space="preserve"> [One sentence: what you’ll have done when you finish.]</w:t>
      </w:r>
    </w:p>
    <w:p>
      <w:r>
        <w:rPr>
          <w:b/>
          <w:bCs/>
        </w:rPr>
        <w:t xml:space="preserve">Time needed:</w:t>
      </w:r>
      <w:r>
        <w:t xml:space="preserve"> About [number] minutes.</w:t>
      </w:r>
    </w:p>
    <w:p>
      <w:pPr>
        <w:pStyle w:val="Heading2"/>
      </w:pPr>
      <w:r>
        <w:t xml:space="preserve">Before you start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[Something you need, such as a number, a password or a tool]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[Something to check first]</w:t>
      </w:r>
    </w:p>
    <w:p>
      <w:pPr>
        <w:pStyle w:val="Heading2"/>
      </w:pPr>
      <w:r>
        <w:t xml:space="preserve">Steps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[One action, starting with a verb.]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[One action, starting with a verb.]</w:t>
      </w:r>
    </w:p>
    <w:p>
      <w:pPr>
        <w:pStyle w:val="Note"/>
      </w:pPr>
      <w:r>
        <w:rPr>
          <w:b/>
          <w:bCs/>
        </w:rPr>
        <w:t xml:space="preserve">Note:</w:t>
      </w:r>
      <w:r>
        <w:t xml:space="preserve"> [Something to know about the step above, such as what you’ll see next.]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[One action, starting with a verb.]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[One action, starting with a verb.]</w:t>
      </w:r>
    </w:p>
    <w:p>
      <w:pPr>
        <w:pStyle w:val="Heading2"/>
      </w:pPr>
      <w:r>
        <w:t xml:space="preserve">Check it worked</w:t>
      </w:r>
    </w:p>
    <w:p>
      <w:r>
        <w:t xml:space="preserve">You’re done when [what you see, get or have].</w:t>
      </w:r>
    </w:p>
    <w:p>
      <w:pPr>
        <w:pStyle w:val="Heading2"/>
      </w:pPr>
      <w:r>
        <w:t xml:space="preserve">If you get stuck</w:t>
      </w:r>
    </w:p>
    <w:p>
      <w:r>
        <w:t xml:space="preserve">Contact [name] at [phone] or [email], [days and times].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32" w:hanging="432"/>
      </w:pPr>
    </w:lvl>
    <w:lvl w:ilvl="1" w:tentative="1">
      <w:start w:val="1"/>
      <w:numFmt w:val="decimal"/>
      <w:lvlText w:val="%1.%2"/>
      <w:lvlJc w:val="left"/>
      <w:pPr>
        <w:ind w:left="1008" w:hanging="576"/>
      </w:pPr>
    </w:lvl>
    <w:lvl w:ilvl="2" w:tentative="1">
      <w:start w:val="1"/>
      <w:numFmt w:val="lowerLetter"/>
      <w:lvlText w:val="%3."/>
      <w:lvlJc w:val="left"/>
      <w:pPr>
        <w:ind w:left="1440" w:hanging="432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32" w:hanging="288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1A1A"/>
        <w:sz w:val="28"/>
        <w:szCs w:val="28"/>
        <w:lang w:val="en-US"/>
      </w:rPr>
    </w:rPrDefault>
    <w:pPrDefault>
      <w:pPr>
        <w:spacing w:after="200" w:line="36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keepLines/>
      <w:spacing w:after="120" w:before="0"/>
      <w:outlineLvl w:val="0"/>
    </w:pPr>
    <w:rPr>
      <w:rFonts w:ascii="Calibri" w:cs="Calibri" w:eastAsia="Calibri" w:hAnsi="Calibri"/>
      <w:b/>
      <w:bCs/>
      <w:color w:val="1A1A1A"/>
      <w:sz w:val="48"/>
      <w:szCs w:val="48"/>
    </w:rPr>
  </w:style>
  <w:style w:type="paragraph" w:styleId="Heading2">
    <w:name w:val="Heading 2"/>
    <w:basedOn w:val="Normal"/>
    <w:next w:val="Normal"/>
    <w:qFormat/>
    <w:pPr>
      <w:keepNext/>
      <w:keepLines/>
      <w:spacing w:after="120" w:before="280"/>
      <w:outlineLvl w:val="1"/>
    </w:pPr>
    <w:rPr>
      <w:rFonts w:ascii="Calibri" w:cs="Calibri" w:eastAsia="Calibri" w:hAnsi="Calibri"/>
      <w:b/>
      <w:bCs/>
      <w:color w:val="1A1A1A"/>
      <w:sz w:val="36"/>
      <w:szCs w:val="36"/>
    </w:rPr>
  </w:style>
  <w:style w:type="paragraph" w:styleId="Heading3">
    <w:name w:val="Heading 3"/>
    <w:basedOn w:val="Normal"/>
    <w:next w:val="Normal"/>
    <w:qFormat/>
    <w:pPr>
      <w:keepNext/>
      <w:keepLines/>
      <w:spacing w:after="120" w:before="280"/>
      <w:outlineLvl w:val="2"/>
    </w:pPr>
    <w:rPr>
      <w:rFonts w:ascii="Calibri" w:cs="Calibri" w:eastAsia="Calibri" w:hAnsi="Calibri"/>
      <w:b/>
      <w:bCs/>
      <w:color w:val="1A1A1A"/>
      <w:sz w:val="28"/>
      <w:szCs w:val="28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B57D0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te">
    <w:name w:val="Note"/>
    <w:basedOn w:val="Normal"/>
    <w:next w:val="Normal"/>
    <w:qFormat/>
    <w:pPr>
      <w:pBdr>
        <w:left w:val="single" w:color="1A1A1A" w:sz="18" w:space="8"/>
      </w:pBdr>
      <w:ind w:left="432"/>
    </w:p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Step-by-step instructions</dc:title>
  <dc:creator>AccessiblePress</dc:creator>
  <dc:description>Template: step-by-step instructions for an everyday task</dc:description>
  <cp:lastModifiedBy>Un-named</cp:lastModifiedBy>
  <cp:revision>1</cp:revision>
  <dcterms:created xsi:type="dcterms:W3CDTF">2026-10-03T00:54:44.799Z</dcterms:created>
  <dcterms:modified xsi:type="dcterms:W3CDTF">2026-10-03T00:54:44.799Z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